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FE48B" w14:textId="5F4C487C" w:rsidR="007552BA" w:rsidRPr="001A5AA1" w:rsidRDefault="00524323" w:rsidP="00286AAC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CA1B66" wp14:editId="3297E9BB">
            <wp:simplePos x="0" y="0"/>
            <wp:positionH relativeFrom="margin">
              <wp:posOffset>2138766</wp:posOffset>
            </wp:positionH>
            <wp:positionV relativeFrom="paragraph">
              <wp:posOffset>624</wp:posOffset>
            </wp:positionV>
            <wp:extent cx="1790065" cy="1175385"/>
            <wp:effectExtent l="0" t="0" r="635" b="5715"/>
            <wp:wrapSquare wrapText="bothSides"/>
            <wp:docPr id="1" name="Picture 1" descr="A close up of a man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CGPA.PRIMARY.LOGO.2.COLOR.NAVY.LAVENDE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28" t="18913" r="17564" b="23849"/>
                    <a:stretch/>
                  </pic:blipFill>
                  <pic:spPr bwMode="auto">
                    <a:xfrm>
                      <a:off x="0" y="0"/>
                      <a:ext cx="1790065" cy="1175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AAC" w:rsidRPr="001A5AA1">
        <w:rPr>
          <w:rFonts w:ascii="Times New Roman" w:hAnsi="Times New Roman" w:cs="Times New Roman"/>
        </w:rPr>
        <w:t xml:space="preserve">                             </w:t>
      </w:r>
    </w:p>
    <w:p w14:paraId="724DB99D" w14:textId="77777777" w:rsidR="00524323" w:rsidRDefault="00524323" w:rsidP="001A5AA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F20E11" w14:textId="77777777" w:rsidR="00524323" w:rsidRDefault="00524323" w:rsidP="001A5AA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F687A0" w14:textId="77777777" w:rsidR="00524323" w:rsidRDefault="00524323" w:rsidP="001A5AA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7A92A9" w14:textId="77777777" w:rsidR="00524323" w:rsidRPr="00524323" w:rsidRDefault="00524323" w:rsidP="005243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B83DDCA" w14:textId="5235AEAA" w:rsidR="001A5AA1" w:rsidRPr="00524323" w:rsidRDefault="001A5AA1" w:rsidP="005243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24323">
        <w:rPr>
          <w:rFonts w:ascii="Times New Roman" w:hAnsi="Times New Roman" w:cs="Times New Roman"/>
          <w:sz w:val="24"/>
          <w:szCs w:val="24"/>
        </w:rPr>
        <w:t>Kansas City Girls Preparatory Academy</w:t>
      </w:r>
    </w:p>
    <w:p w14:paraId="567CD166" w14:textId="1318419C" w:rsidR="007552BA" w:rsidRPr="00524323" w:rsidRDefault="001A5AA1" w:rsidP="005243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24323">
        <w:rPr>
          <w:rFonts w:ascii="Times New Roman" w:hAnsi="Times New Roman" w:cs="Times New Roman"/>
          <w:sz w:val="24"/>
          <w:szCs w:val="24"/>
        </w:rPr>
        <w:t xml:space="preserve">Board Meeting </w:t>
      </w:r>
      <w:r w:rsidR="007552BA" w:rsidRPr="00524323">
        <w:rPr>
          <w:rFonts w:ascii="Times New Roman" w:hAnsi="Times New Roman" w:cs="Times New Roman"/>
          <w:sz w:val="24"/>
          <w:szCs w:val="24"/>
        </w:rPr>
        <w:t>M</w:t>
      </w:r>
      <w:r w:rsidR="00DC43B2">
        <w:rPr>
          <w:rFonts w:ascii="Times New Roman" w:hAnsi="Times New Roman" w:cs="Times New Roman"/>
          <w:sz w:val="24"/>
          <w:szCs w:val="24"/>
        </w:rPr>
        <w:t>inutes</w:t>
      </w:r>
    </w:p>
    <w:p w14:paraId="0D7A2421" w14:textId="23E7C60D" w:rsidR="007552BA" w:rsidRPr="00524323" w:rsidRDefault="003E21F1" w:rsidP="005243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</w:t>
      </w:r>
      <w:r w:rsidR="00B33E01">
        <w:rPr>
          <w:rFonts w:ascii="Times New Roman" w:hAnsi="Times New Roman" w:cs="Times New Roman"/>
          <w:sz w:val="24"/>
          <w:szCs w:val="24"/>
        </w:rPr>
        <w:t xml:space="preserve"> </w:t>
      </w:r>
      <w:r w:rsidR="00A93CEA">
        <w:rPr>
          <w:rFonts w:ascii="Times New Roman" w:hAnsi="Times New Roman" w:cs="Times New Roman"/>
          <w:sz w:val="24"/>
          <w:szCs w:val="24"/>
        </w:rPr>
        <w:t>March</w:t>
      </w:r>
      <w:r w:rsidR="009A6DE0">
        <w:rPr>
          <w:rFonts w:ascii="Times New Roman" w:hAnsi="Times New Roman" w:cs="Times New Roman"/>
          <w:sz w:val="24"/>
          <w:szCs w:val="24"/>
        </w:rPr>
        <w:t xml:space="preserve"> 26t</w:t>
      </w:r>
      <w:r w:rsidR="00A93CEA">
        <w:rPr>
          <w:rFonts w:ascii="Times New Roman" w:hAnsi="Times New Roman" w:cs="Times New Roman"/>
          <w:sz w:val="24"/>
          <w:szCs w:val="24"/>
        </w:rPr>
        <w:t>h</w:t>
      </w:r>
      <w:r w:rsidR="003B62E8">
        <w:rPr>
          <w:rFonts w:ascii="Times New Roman" w:hAnsi="Times New Roman" w:cs="Times New Roman"/>
          <w:sz w:val="24"/>
          <w:szCs w:val="24"/>
        </w:rPr>
        <w:t>, 202</w:t>
      </w:r>
      <w:r w:rsidR="0020170C">
        <w:rPr>
          <w:rFonts w:ascii="Times New Roman" w:hAnsi="Times New Roman" w:cs="Times New Roman"/>
          <w:sz w:val="24"/>
          <w:szCs w:val="24"/>
        </w:rPr>
        <w:t>5</w:t>
      </w:r>
      <w:r w:rsidR="007552BA" w:rsidRPr="00524323">
        <w:rPr>
          <w:rFonts w:ascii="Times New Roman" w:hAnsi="Times New Roman" w:cs="Times New Roman"/>
          <w:sz w:val="24"/>
          <w:szCs w:val="24"/>
        </w:rPr>
        <w:t>, 4:30-6PM</w:t>
      </w:r>
    </w:p>
    <w:p w14:paraId="21C8B2F3" w14:textId="77777777" w:rsidR="007552BA" w:rsidRPr="001A5AA1" w:rsidRDefault="007552BA" w:rsidP="00755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85C728" w14:textId="62FC0BAB" w:rsidR="007552BA" w:rsidRPr="00524323" w:rsidRDefault="007552BA" w:rsidP="0052432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24323">
        <w:rPr>
          <w:rFonts w:ascii="Times New Roman" w:hAnsi="Times New Roman" w:cs="Times New Roman"/>
          <w:b/>
          <w:bCs/>
          <w:sz w:val="24"/>
          <w:szCs w:val="24"/>
        </w:rPr>
        <w:t>Board members present  </w:t>
      </w:r>
    </w:p>
    <w:p w14:paraId="463609D2" w14:textId="2B12B995" w:rsidR="007552BA" w:rsidRPr="00524323" w:rsidRDefault="007552BA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4323">
        <w:rPr>
          <w:rFonts w:ascii="Times New Roman" w:hAnsi="Times New Roman" w:cs="Times New Roman"/>
          <w:sz w:val="24"/>
          <w:szCs w:val="24"/>
        </w:rPr>
        <w:t>Christine Kemper- Board Chair</w:t>
      </w:r>
    </w:p>
    <w:p w14:paraId="22239149" w14:textId="43B900A5" w:rsidR="007552BA" w:rsidRPr="00524323" w:rsidRDefault="007552BA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4323">
        <w:rPr>
          <w:rFonts w:ascii="Times New Roman" w:hAnsi="Times New Roman" w:cs="Times New Roman"/>
          <w:sz w:val="24"/>
          <w:szCs w:val="24"/>
        </w:rPr>
        <w:t>Julia Tomasic- Secretary</w:t>
      </w:r>
    </w:p>
    <w:p w14:paraId="4F0F9D53" w14:textId="54A020BF" w:rsidR="002606BC" w:rsidRDefault="00A105CB" w:rsidP="001C2B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05CB">
        <w:rPr>
          <w:rFonts w:ascii="Times New Roman" w:hAnsi="Times New Roman" w:cs="Times New Roman"/>
          <w:sz w:val="24"/>
          <w:szCs w:val="24"/>
        </w:rPr>
        <w:t>Lisa Hardwick</w:t>
      </w:r>
    </w:p>
    <w:p w14:paraId="2DC0FDDF" w14:textId="67BB63D7" w:rsidR="00FF06E1" w:rsidRDefault="00FF06E1" w:rsidP="00FF06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62E8">
        <w:rPr>
          <w:rFonts w:ascii="Times New Roman" w:hAnsi="Times New Roman" w:cs="Times New Roman"/>
          <w:sz w:val="24"/>
          <w:szCs w:val="24"/>
        </w:rPr>
        <w:t>Sly James</w:t>
      </w:r>
      <w:r w:rsidR="00A93CEA">
        <w:rPr>
          <w:rFonts w:ascii="Times New Roman" w:hAnsi="Times New Roman" w:cs="Times New Roman"/>
          <w:sz w:val="24"/>
          <w:szCs w:val="24"/>
        </w:rPr>
        <w:t xml:space="preserve"> (arrived at 5:01pm)</w:t>
      </w:r>
    </w:p>
    <w:p w14:paraId="5FD82C5A" w14:textId="02EF180B" w:rsidR="00FF06E1" w:rsidRDefault="00FF06E1" w:rsidP="00FF06E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Thalia Cherry</w:t>
      </w:r>
      <w:r w:rsidR="00A93CEA">
        <w:rPr>
          <w:rFonts w:ascii="Times New Roman" w:hAnsi="Times New Roman" w:cs="Times New Roman"/>
          <w:sz w:val="24"/>
          <w:szCs w:val="24"/>
        </w:rPr>
        <w:t xml:space="preserve"> (arrived at 4:39pm) </w:t>
      </w:r>
    </w:p>
    <w:p w14:paraId="1F675072" w14:textId="77777777" w:rsidR="00852942" w:rsidRDefault="00B33E01" w:rsidP="001C2B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Debby Ballard</w:t>
      </w:r>
    </w:p>
    <w:p w14:paraId="6D5DA3F3" w14:textId="77777777" w:rsidR="00A105CB" w:rsidRPr="00524323" w:rsidRDefault="00A105CB" w:rsidP="001C2B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3144F2" w14:textId="0BE7BF7A" w:rsidR="00524323" w:rsidRDefault="007552BA" w:rsidP="0052432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24323">
        <w:rPr>
          <w:rFonts w:ascii="Times New Roman" w:hAnsi="Times New Roman" w:cs="Times New Roman"/>
          <w:b/>
          <w:bCs/>
          <w:sz w:val="24"/>
          <w:szCs w:val="24"/>
        </w:rPr>
        <w:t>Members Absent:</w:t>
      </w:r>
      <w:r w:rsidR="00B33E01">
        <w:rPr>
          <w:rFonts w:ascii="Times New Roman" w:hAnsi="Times New Roman" w:cs="Times New Roman"/>
          <w:b/>
          <w:bCs/>
          <w:sz w:val="24"/>
          <w:szCs w:val="24"/>
        </w:rPr>
        <w:t xml:space="preserve">  None</w:t>
      </w:r>
    </w:p>
    <w:p w14:paraId="5AC9F4A7" w14:textId="601F4B9A" w:rsidR="00A93CEA" w:rsidRDefault="00A93CEA" w:rsidP="00A93C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Samara Crawford-Herrera</w:t>
      </w:r>
    </w:p>
    <w:p w14:paraId="333FCDE2" w14:textId="77777777" w:rsidR="00A93CEA" w:rsidRDefault="00A93CEA" w:rsidP="00A93C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Tammy Robinson </w:t>
      </w:r>
    </w:p>
    <w:p w14:paraId="451AE13D" w14:textId="77777777" w:rsidR="00A93CEA" w:rsidRDefault="00A93CEA" w:rsidP="00A93C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92DE38" w14:textId="460BBD96" w:rsidR="00FF06E1" w:rsidRDefault="00FF06E1" w:rsidP="00FF06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38121D" w14:textId="6FCE23CE" w:rsidR="007552BA" w:rsidRDefault="007552BA" w:rsidP="0052432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24323">
        <w:rPr>
          <w:rFonts w:ascii="Times New Roman" w:hAnsi="Times New Roman" w:cs="Times New Roman"/>
          <w:b/>
          <w:bCs/>
          <w:sz w:val="24"/>
          <w:szCs w:val="24"/>
        </w:rPr>
        <w:t>Guests present:</w:t>
      </w:r>
    </w:p>
    <w:p w14:paraId="188F7796" w14:textId="66206C7C" w:rsidR="00450AE1" w:rsidRDefault="00C11ADB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3B62E8">
        <w:rPr>
          <w:rFonts w:ascii="Times New Roman" w:hAnsi="Times New Roman" w:cs="Times New Roman"/>
          <w:sz w:val="24"/>
          <w:szCs w:val="24"/>
        </w:rPr>
        <w:t>Nicole Smith, KCGPA</w:t>
      </w:r>
      <w:r w:rsidR="005443F1">
        <w:rPr>
          <w:rFonts w:ascii="Times New Roman" w:hAnsi="Times New Roman" w:cs="Times New Roman"/>
          <w:sz w:val="24"/>
          <w:szCs w:val="24"/>
        </w:rPr>
        <w:t xml:space="preserve"> </w:t>
      </w:r>
      <w:r w:rsidR="003B62E8">
        <w:rPr>
          <w:rFonts w:ascii="Times New Roman" w:hAnsi="Times New Roman" w:cs="Times New Roman"/>
          <w:sz w:val="24"/>
          <w:szCs w:val="24"/>
        </w:rPr>
        <w:t>CEO</w:t>
      </w:r>
    </w:p>
    <w:p w14:paraId="123FB7CE" w14:textId="3AC52715" w:rsidR="00852942" w:rsidRDefault="00A105CB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 Kahn</w:t>
      </w:r>
      <w:r w:rsidR="003F1CCD">
        <w:rPr>
          <w:rFonts w:ascii="Times New Roman" w:hAnsi="Times New Roman" w:cs="Times New Roman"/>
          <w:sz w:val="24"/>
          <w:szCs w:val="24"/>
        </w:rPr>
        <w:t>, KCGPA</w:t>
      </w:r>
      <w:r w:rsidR="00FF06E1">
        <w:rPr>
          <w:rFonts w:ascii="Times New Roman" w:hAnsi="Times New Roman" w:cs="Times New Roman"/>
          <w:sz w:val="24"/>
          <w:szCs w:val="24"/>
        </w:rPr>
        <w:t>, Director of Developmen</w:t>
      </w:r>
      <w:r w:rsidR="00B33E01">
        <w:rPr>
          <w:rFonts w:ascii="Times New Roman" w:hAnsi="Times New Roman" w:cs="Times New Roman"/>
          <w:sz w:val="24"/>
          <w:szCs w:val="24"/>
        </w:rPr>
        <w:t xml:space="preserve">t </w:t>
      </w:r>
    </w:p>
    <w:p w14:paraId="127BD722" w14:textId="55C9919D" w:rsidR="00852942" w:rsidRDefault="00A93CEA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 Murphy, KCGPA</w:t>
      </w:r>
    </w:p>
    <w:p w14:paraId="30E40FC0" w14:textId="6B89886B" w:rsidR="00A93CEA" w:rsidRDefault="00A93CEA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Kiana Brown, KCGPA</w:t>
      </w:r>
    </w:p>
    <w:p w14:paraId="41198AEC" w14:textId="71FB6261" w:rsidR="008C4FAD" w:rsidRDefault="008C4FAD" w:rsidP="008C4F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 group of teachers/faculty, on-line</w:t>
      </w:r>
    </w:p>
    <w:p w14:paraId="53FA09D0" w14:textId="00C2E3BC" w:rsidR="00A93CEA" w:rsidRDefault="00A93CEA" w:rsidP="008C4F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Laurel Bounds, Missouri Public Charter School Commission</w:t>
      </w:r>
      <w:r w:rsidR="00B476EF">
        <w:rPr>
          <w:rFonts w:ascii="Times New Roman" w:hAnsi="Times New Roman" w:cs="Times New Roman"/>
          <w:sz w:val="24"/>
          <w:szCs w:val="24"/>
        </w:rPr>
        <w:t xml:space="preserve">, Accountability Specialist </w:t>
      </w:r>
    </w:p>
    <w:p w14:paraId="2322E5DE" w14:textId="5965AFB8" w:rsidR="00A93CEA" w:rsidRDefault="00A93CEA" w:rsidP="008C4F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Susan Esher, Finance Committee</w:t>
      </w:r>
    </w:p>
    <w:p w14:paraId="37FB5C87" w14:textId="77777777" w:rsidR="008C4FAD" w:rsidRDefault="008C4FAD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7CEDA3" w14:textId="6DADCA59" w:rsidR="002606BC" w:rsidRDefault="002606BC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F176C8" w14:textId="725970F5" w:rsidR="007552BA" w:rsidRPr="005D4FD4" w:rsidRDefault="007552BA" w:rsidP="005D4FD4">
      <w:pPr>
        <w:pStyle w:val="ListParagraph"/>
        <w:numPr>
          <w:ilvl w:val="0"/>
          <w:numId w:val="43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Opening</w:t>
      </w:r>
    </w:p>
    <w:p w14:paraId="68A53892" w14:textId="77777777" w:rsidR="00524323" w:rsidRPr="00524323" w:rsidRDefault="00524323" w:rsidP="00524323">
      <w:pPr>
        <w:pStyle w:val="ListParagraph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C09BB44" w14:textId="37ABCB14" w:rsidR="007552BA" w:rsidRPr="00F63DD9" w:rsidRDefault="007552BA" w:rsidP="003F1CCD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323">
        <w:rPr>
          <w:rFonts w:ascii="Times New Roman" w:eastAsia="Times New Roman" w:hAnsi="Times New Roman" w:cs="Times New Roman"/>
          <w:color w:val="000000"/>
          <w:sz w:val="24"/>
          <w:szCs w:val="24"/>
        </w:rPr>
        <w:t>The meeting was cal</w:t>
      </w:r>
      <w:r w:rsidR="00450AE1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A105CB">
        <w:rPr>
          <w:rFonts w:ascii="Times New Roman" w:eastAsia="Times New Roman" w:hAnsi="Times New Roman" w:cs="Times New Roman"/>
          <w:color w:val="000000"/>
          <w:sz w:val="24"/>
          <w:szCs w:val="24"/>
        </w:rPr>
        <w:t>ed to order by C. Kemper</w:t>
      </w:r>
      <w:r w:rsidR="003B6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4:3</w:t>
      </w:r>
      <w:r w:rsidR="009A6DE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24323">
        <w:rPr>
          <w:rFonts w:ascii="Times New Roman" w:eastAsia="Times New Roman" w:hAnsi="Times New Roman" w:cs="Times New Roman"/>
          <w:color w:val="000000"/>
          <w:sz w:val="24"/>
          <w:szCs w:val="24"/>
        </w:rPr>
        <w:t>pm.</w:t>
      </w:r>
      <w:r w:rsid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>Roll Call was taken</w:t>
      </w:r>
      <w:r w:rsidR="007F067E"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above members and guests were present.</w:t>
      </w:r>
      <w:r w:rsidR="00C45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listed member</w:t>
      </w:r>
      <w:r w:rsidR="00F63DD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C45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were absent.</w:t>
      </w:r>
    </w:p>
    <w:p w14:paraId="4E64B97C" w14:textId="77777777" w:rsidR="00F63DD9" w:rsidRDefault="00F63DD9" w:rsidP="00F63DD9">
      <w:pPr>
        <w:pStyle w:val="ListParagraph"/>
        <w:spacing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CE2827" w14:textId="62B8EE65" w:rsidR="00F63DD9" w:rsidRPr="00E02102" w:rsidRDefault="00F63DD9" w:rsidP="00F63DD9">
      <w:pPr>
        <w:pStyle w:val="ListParagraph"/>
        <w:spacing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021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 chair changed the order of business to wait for a quorum to be present.</w:t>
      </w:r>
    </w:p>
    <w:p w14:paraId="3E147E19" w14:textId="77777777" w:rsidR="00F63DD9" w:rsidRPr="00E02102" w:rsidRDefault="00F63DD9" w:rsidP="00F63DD9">
      <w:pPr>
        <w:pStyle w:val="ListParagraph"/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468801" w14:textId="384BCACD" w:rsidR="00B476EF" w:rsidRPr="00B476EF" w:rsidRDefault="00A93CEA" w:rsidP="00A105CB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Presentation by </w:t>
      </w:r>
      <w:r w:rsidR="00B476EF">
        <w:rPr>
          <w:rFonts w:ascii="Times New Roman" w:eastAsia="Times New Roman" w:hAnsi="Times New Roman" w:cs="Times New Roman"/>
          <w:color w:val="000000"/>
          <w:sz w:val="24"/>
          <w:szCs w:val="24"/>
        </w:rPr>
        <w:t>MPCSA- L. Bounds presented the results of KCGPA’s Annual Report and reviewed highlights from the data.  Time was made for discussion and questions.</w:t>
      </w:r>
    </w:p>
    <w:p w14:paraId="2776D4AA" w14:textId="1C352151" w:rsidR="00871C21" w:rsidRPr="00B476EF" w:rsidRDefault="00B476EF" w:rsidP="00A105CB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Public Comments- There were no public comments </w:t>
      </w:r>
    </w:p>
    <w:p w14:paraId="22CD826B" w14:textId="6EC9EADB" w:rsidR="00B476EF" w:rsidRPr="00524323" w:rsidRDefault="00B476EF" w:rsidP="00B476EF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Approval of Minutes- (accomplished after a portion of CEO Report) J. Tomasic </w:t>
      </w:r>
      <w:r w:rsidRPr="00524323">
        <w:rPr>
          <w:rFonts w:ascii="Times New Roman" w:eastAsia="Times New Roman" w:hAnsi="Times New Roman" w:cs="Times New Roman"/>
          <w:color w:val="000000"/>
          <w:sz w:val="24"/>
          <w:szCs w:val="24"/>
        </w:rPr>
        <w:t>moved to approve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February, 2025 Minutes, L. Hardwick </w:t>
      </w:r>
      <w:r w:rsidRPr="00524323">
        <w:rPr>
          <w:rFonts w:ascii="Times New Roman" w:eastAsia="Times New Roman" w:hAnsi="Times New Roman" w:cs="Times New Roman"/>
          <w:color w:val="000000"/>
          <w:sz w:val="24"/>
          <w:szCs w:val="24"/>
        </w:rPr>
        <w:t>seconded the motion and the Board voted unanimously to approve.</w:t>
      </w:r>
    </w:p>
    <w:p w14:paraId="3D4BDF97" w14:textId="77777777" w:rsidR="00B476EF" w:rsidRPr="00A105CB" w:rsidRDefault="00B476EF" w:rsidP="00B476EF">
      <w:pPr>
        <w:pStyle w:val="ListParagraph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BEE2EE8" w14:textId="77777777" w:rsidR="00524323" w:rsidRPr="00524323" w:rsidRDefault="00524323" w:rsidP="00524323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9ED807" w14:textId="4B1E1776" w:rsidR="005443F1" w:rsidRPr="00721D9E" w:rsidRDefault="00FF06E1" w:rsidP="00721D9E">
      <w:pPr>
        <w:pStyle w:val="ListParagraph"/>
        <w:numPr>
          <w:ilvl w:val="0"/>
          <w:numId w:val="43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Finance and CEO Repo</w:t>
      </w:r>
      <w:r w:rsidR="00721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rt</w:t>
      </w:r>
    </w:p>
    <w:p w14:paraId="58E86AED" w14:textId="77777777" w:rsidR="006A7A97" w:rsidRDefault="006A7A97" w:rsidP="006A7A97">
      <w:pPr>
        <w:pStyle w:val="ListParagraph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8FC29FE" w14:textId="670A8B44" w:rsidR="007552BA" w:rsidRPr="005443F1" w:rsidRDefault="005443F1" w:rsidP="005443F1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4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r w:rsidR="00904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School Financials- </w:t>
      </w:r>
      <w:r w:rsidR="00DF1470" w:rsidRPr="00544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overview of the school’s finances was </w:t>
      </w:r>
      <w:r w:rsidR="003B4097" w:rsidRPr="005443F1">
        <w:rPr>
          <w:rFonts w:ascii="Times New Roman" w:eastAsia="Times New Roman" w:hAnsi="Times New Roman" w:cs="Times New Roman"/>
          <w:color w:val="000000"/>
          <w:sz w:val="24"/>
          <w:szCs w:val="24"/>
        </w:rPr>
        <w:t>presented</w:t>
      </w:r>
      <w:r w:rsidR="009A7B14" w:rsidRPr="00544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76EF">
        <w:rPr>
          <w:rFonts w:ascii="Times New Roman" w:eastAsia="Times New Roman" w:hAnsi="Times New Roman" w:cs="Times New Roman"/>
          <w:color w:val="000000"/>
          <w:sz w:val="24"/>
          <w:szCs w:val="24"/>
        </w:rPr>
        <w:t>C. Kemper</w:t>
      </w:r>
      <w:r w:rsidR="00DF1470" w:rsidRPr="005443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C2BCB" w:rsidRPr="00544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1470" w:rsidRPr="00544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of the information had been previously reviewed/approved by t</w:t>
      </w:r>
      <w:r w:rsidR="009A7B14" w:rsidRPr="005443F1">
        <w:rPr>
          <w:rFonts w:ascii="Times New Roman" w:eastAsia="Times New Roman" w:hAnsi="Times New Roman" w:cs="Times New Roman"/>
          <w:color w:val="000000"/>
          <w:sz w:val="24"/>
          <w:szCs w:val="24"/>
        </w:rPr>
        <w:t>he Finance Committee.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6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J. Tomasic</w:t>
      </w:r>
      <w:r w:rsidR="00852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2AC9" w:rsidRPr="00544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moved </w:t>
      </w:r>
      <w:r w:rsidR="00276F40" w:rsidRPr="00544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approve the </w:t>
      </w:r>
      <w:r w:rsidR="00C45315">
        <w:rPr>
          <w:rFonts w:ascii="Times New Roman" w:eastAsia="Times New Roman" w:hAnsi="Times New Roman" w:cs="Times New Roman"/>
          <w:color w:val="000000"/>
          <w:sz w:val="24"/>
          <w:szCs w:val="24"/>
        </w:rPr>
        <w:t>February</w:t>
      </w:r>
      <w:r w:rsidR="00721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2AC9" w:rsidRPr="005443F1">
        <w:rPr>
          <w:rFonts w:ascii="Times New Roman" w:eastAsia="Times New Roman" w:hAnsi="Times New Roman" w:cs="Times New Roman"/>
          <w:color w:val="000000"/>
          <w:sz w:val="24"/>
          <w:szCs w:val="24"/>
        </w:rPr>
        <w:t>financials</w:t>
      </w:r>
      <w:r w:rsidR="00A105CB" w:rsidRPr="00544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6437A1" w:rsidRPr="005443F1">
        <w:rPr>
          <w:rFonts w:ascii="Times New Roman" w:eastAsia="Times New Roman" w:hAnsi="Times New Roman" w:cs="Times New Roman"/>
          <w:color w:val="000000"/>
          <w:sz w:val="24"/>
          <w:szCs w:val="24"/>
        </w:rPr>
        <w:t>check register</w:t>
      </w:r>
      <w:r w:rsidR="0085294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C9514E" w:rsidRPr="005443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52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76EF">
        <w:rPr>
          <w:rFonts w:ascii="Times New Roman" w:eastAsia="Times New Roman" w:hAnsi="Times New Roman" w:cs="Times New Roman"/>
          <w:color w:val="000000"/>
          <w:sz w:val="24"/>
          <w:szCs w:val="24"/>
        </w:rPr>
        <w:t>L. Hardwick</w:t>
      </w:r>
      <w:r w:rsidR="00B33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2AC9" w:rsidRPr="005443F1">
        <w:rPr>
          <w:rFonts w:ascii="Times New Roman" w:eastAsia="Times New Roman" w:hAnsi="Times New Roman" w:cs="Times New Roman"/>
          <w:color w:val="000000"/>
          <w:sz w:val="24"/>
          <w:szCs w:val="24"/>
        </w:rPr>
        <w:t>seconded the motion and the Board voted unanimously to approve.</w:t>
      </w:r>
    </w:p>
    <w:p w14:paraId="74D382E8" w14:textId="3F0860F5" w:rsidR="00C9514E" w:rsidRDefault="00721D9E" w:rsidP="00721D9E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721D9E">
        <w:rPr>
          <w:rFonts w:ascii="Times New Roman" w:eastAsia="Times New Roman" w:hAnsi="Times New Roman" w:cs="Times New Roman"/>
          <w:sz w:val="24"/>
          <w:szCs w:val="24"/>
        </w:rPr>
        <w:t xml:space="preserve"> Foundation</w:t>
      </w:r>
      <w:r w:rsidR="005443F1" w:rsidRPr="00721D9E">
        <w:rPr>
          <w:rFonts w:ascii="Times New Roman" w:eastAsia="Times New Roman" w:hAnsi="Times New Roman" w:cs="Times New Roman"/>
          <w:sz w:val="24"/>
          <w:szCs w:val="24"/>
        </w:rPr>
        <w:t xml:space="preserve"> Financials-</w:t>
      </w:r>
      <w:r w:rsidR="009F2E9D" w:rsidRPr="00721D9E">
        <w:rPr>
          <w:rFonts w:ascii="Times New Roman" w:eastAsia="Times New Roman" w:hAnsi="Times New Roman" w:cs="Times New Roman"/>
          <w:sz w:val="24"/>
          <w:szCs w:val="24"/>
        </w:rPr>
        <w:t xml:space="preserve"> As an FYI,</w:t>
      </w:r>
      <w:r w:rsidR="00B33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3F1" w:rsidRPr="00721D9E">
        <w:rPr>
          <w:rFonts w:ascii="Times New Roman" w:eastAsia="Times New Roman" w:hAnsi="Times New Roman" w:cs="Times New Roman"/>
          <w:sz w:val="24"/>
          <w:szCs w:val="24"/>
        </w:rPr>
        <w:t>K.</w:t>
      </w:r>
      <w:r w:rsidR="00B047F5" w:rsidRPr="00721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3F1" w:rsidRPr="00721D9E">
        <w:rPr>
          <w:rFonts w:ascii="Times New Roman" w:eastAsia="Times New Roman" w:hAnsi="Times New Roman" w:cs="Times New Roman"/>
          <w:sz w:val="24"/>
          <w:szCs w:val="24"/>
        </w:rPr>
        <w:t>Kahn gave an overview of the Foundation’s finance</w:t>
      </w:r>
      <w:r w:rsidR="007E69D8">
        <w:rPr>
          <w:rFonts w:ascii="Times New Roman" w:eastAsia="Times New Roman" w:hAnsi="Times New Roman" w:cs="Times New Roman"/>
          <w:sz w:val="24"/>
          <w:szCs w:val="24"/>
        </w:rPr>
        <w:t>s</w:t>
      </w:r>
      <w:r w:rsidR="00B33E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DE0">
        <w:rPr>
          <w:rFonts w:ascii="Times New Roman" w:eastAsia="Times New Roman" w:hAnsi="Times New Roman" w:cs="Times New Roman"/>
          <w:sz w:val="24"/>
          <w:szCs w:val="24"/>
        </w:rPr>
        <w:t xml:space="preserve"> She </w:t>
      </w:r>
      <w:r w:rsidR="00B476EF">
        <w:rPr>
          <w:rFonts w:ascii="Times New Roman" w:eastAsia="Times New Roman" w:hAnsi="Times New Roman" w:cs="Times New Roman"/>
          <w:sz w:val="24"/>
          <w:szCs w:val="24"/>
        </w:rPr>
        <w:t xml:space="preserve">highlighted a few recent grants and noted </w:t>
      </w:r>
      <w:r w:rsidR="00C11ADB">
        <w:rPr>
          <w:rFonts w:ascii="Times New Roman" w:eastAsia="Times New Roman" w:hAnsi="Times New Roman" w:cs="Times New Roman"/>
          <w:sz w:val="24"/>
          <w:szCs w:val="24"/>
        </w:rPr>
        <w:t>KCGPA is exceeding goals for FY25</w:t>
      </w:r>
      <w:r w:rsidR="009A6D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9514E" w:rsidRPr="00721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594579" w14:textId="6A59F1B5" w:rsidR="00721D9E" w:rsidRDefault="00721D9E" w:rsidP="00721D9E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CEO Report- </w:t>
      </w:r>
      <w:r w:rsidR="00C11ADB">
        <w:rPr>
          <w:rFonts w:ascii="Times New Roman" w:eastAsia="Times New Roman" w:hAnsi="Times New Roman" w:cs="Times New Roman"/>
          <w:sz w:val="24"/>
          <w:szCs w:val="24"/>
        </w:rPr>
        <w:t>D. Murphy reviewed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</w:t>
      </w:r>
      <w:r w:rsidR="00C11ADB">
        <w:rPr>
          <w:rFonts w:ascii="Times New Roman" w:eastAsia="Times New Roman" w:hAnsi="Times New Roman" w:cs="Times New Roman"/>
          <w:sz w:val="24"/>
          <w:szCs w:val="24"/>
        </w:rPr>
        <w:t xml:space="preserve">current </w:t>
      </w:r>
      <w:r>
        <w:rPr>
          <w:rFonts w:ascii="Times New Roman" w:eastAsia="Times New Roman" w:hAnsi="Times New Roman" w:cs="Times New Roman"/>
          <w:sz w:val="24"/>
          <w:szCs w:val="24"/>
        </w:rPr>
        <w:t>enrollment and attendance data</w:t>
      </w:r>
      <w:r w:rsidR="007E69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9A6DE0">
        <w:rPr>
          <w:rFonts w:ascii="Times New Roman" w:eastAsia="Times New Roman" w:hAnsi="Times New Roman" w:cs="Times New Roman"/>
          <w:sz w:val="24"/>
          <w:szCs w:val="24"/>
        </w:rPr>
        <w:t xml:space="preserve"> as well as </w:t>
      </w:r>
      <w:r w:rsidR="00C11ADB">
        <w:rPr>
          <w:rFonts w:ascii="Times New Roman" w:eastAsia="Times New Roman" w:hAnsi="Times New Roman" w:cs="Times New Roman"/>
          <w:sz w:val="24"/>
          <w:szCs w:val="24"/>
        </w:rPr>
        <w:t>projected data for 25/26 and application numbers</w:t>
      </w:r>
      <w:r w:rsidR="009A6D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11ADB">
        <w:rPr>
          <w:rFonts w:ascii="Times New Roman" w:eastAsia="Times New Roman" w:hAnsi="Times New Roman" w:cs="Times New Roman"/>
          <w:sz w:val="24"/>
          <w:szCs w:val="24"/>
        </w:rPr>
        <w:t xml:space="preserve"> There were no changes in hiring/retention.</w:t>
      </w:r>
    </w:p>
    <w:p w14:paraId="1C566A69" w14:textId="4D40AF04" w:rsidR="001608F0" w:rsidRDefault="00721D9E" w:rsidP="00941B68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="00941B68">
        <w:rPr>
          <w:rFonts w:ascii="Times New Roman" w:eastAsia="Times New Roman" w:hAnsi="Times New Roman" w:cs="Times New Roman"/>
          <w:sz w:val="24"/>
          <w:szCs w:val="24"/>
        </w:rPr>
        <w:t>Academic Updates</w:t>
      </w:r>
      <w:r w:rsidR="009A6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B6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E6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1ADB">
        <w:rPr>
          <w:rFonts w:ascii="Times New Roman" w:eastAsia="Times New Roman" w:hAnsi="Times New Roman" w:cs="Times New Roman"/>
          <w:sz w:val="24"/>
          <w:szCs w:val="24"/>
        </w:rPr>
        <w:t xml:space="preserve">N. Smith </w:t>
      </w:r>
      <w:r w:rsidR="007E69D8">
        <w:rPr>
          <w:rFonts w:ascii="Times New Roman" w:eastAsia="Times New Roman" w:hAnsi="Times New Roman" w:cs="Times New Roman"/>
          <w:sz w:val="24"/>
          <w:szCs w:val="24"/>
        </w:rPr>
        <w:t>reviewed all of the details</w:t>
      </w:r>
      <w:r w:rsidR="00C11ADB">
        <w:rPr>
          <w:rFonts w:ascii="Times New Roman" w:eastAsia="Times New Roman" w:hAnsi="Times New Roman" w:cs="Times New Roman"/>
          <w:sz w:val="24"/>
          <w:szCs w:val="24"/>
        </w:rPr>
        <w:t xml:space="preserve"> for the Interim Assessments</w:t>
      </w:r>
      <w:r w:rsidR="00941B6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C11ADB">
        <w:rPr>
          <w:rFonts w:ascii="Times New Roman" w:eastAsia="Times New Roman" w:hAnsi="Times New Roman" w:cs="Times New Roman"/>
          <w:sz w:val="24"/>
          <w:szCs w:val="24"/>
        </w:rPr>
        <w:t>data for</w:t>
      </w:r>
      <w:r w:rsidR="00941B68">
        <w:rPr>
          <w:rFonts w:ascii="Times New Roman" w:eastAsia="Times New Roman" w:hAnsi="Times New Roman" w:cs="Times New Roman"/>
          <w:sz w:val="24"/>
          <w:szCs w:val="24"/>
        </w:rPr>
        <w:t xml:space="preserve"> all grades.</w:t>
      </w:r>
      <w:r w:rsidR="00C11ADB">
        <w:rPr>
          <w:rFonts w:ascii="Times New Roman" w:eastAsia="Times New Roman" w:hAnsi="Times New Roman" w:cs="Times New Roman"/>
          <w:sz w:val="24"/>
          <w:szCs w:val="24"/>
        </w:rPr>
        <w:t xml:space="preserve"> She explained current levels and recommendations after IA-3. </w:t>
      </w:r>
      <w:r w:rsidR="007326B1">
        <w:rPr>
          <w:rFonts w:ascii="Times New Roman" w:eastAsia="Times New Roman" w:hAnsi="Times New Roman" w:cs="Times New Roman"/>
          <w:sz w:val="24"/>
          <w:szCs w:val="24"/>
        </w:rPr>
        <w:t xml:space="preserve">  Time was made for questions and discussion</w:t>
      </w:r>
      <w:r w:rsidR="007E69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58717AD" w14:textId="4C1CB7B1" w:rsidR="000C71E2" w:rsidRDefault="000C71E2" w:rsidP="000C71E2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 GO Bond Update- N. Smith provided all of the latest information on the KCPS GO Bond, reminding all</w:t>
      </w:r>
      <w:r w:rsidR="00C45315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vote </w:t>
      </w:r>
      <w:r w:rsidR="00C45315"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April 8</w:t>
      </w:r>
      <w:r w:rsidRPr="00CB1FC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, 2025. She provided yard signs for Board members</w:t>
      </w:r>
    </w:p>
    <w:p w14:paraId="323E99CA" w14:textId="51C70401" w:rsidR="001608F0" w:rsidRDefault="001608F0" w:rsidP="00721D9E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E.  </w:t>
      </w:r>
      <w:r w:rsidR="00941B68">
        <w:rPr>
          <w:rFonts w:ascii="Times New Roman" w:eastAsia="Times New Roman" w:hAnsi="Times New Roman" w:cs="Times New Roman"/>
          <w:sz w:val="24"/>
          <w:szCs w:val="24"/>
        </w:rPr>
        <w:t>Leadership Team Reports, Dean’s Report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N. </w:t>
      </w:r>
      <w:r w:rsidR="000C71E2">
        <w:rPr>
          <w:rFonts w:ascii="Times New Roman" w:eastAsia="Times New Roman" w:hAnsi="Times New Roman" w:cs="Times New Roman"/>
          <w:sz w:val="24"/>
          <w:szCs w:val="24"/>
        </w:rPr>
        <w:t xml:space="preserve">Smith informed the Board </w:t>
      </w:r>
      <w:r w:rsidR="00E02102">
        <w:rPr>
          <w:rFonts w:ascii="Times New Roman" w:eastAsia="Times New Roman" w:hAnsi="Times New Roman" w:cs="Times New Roman"/>
          <w:sz w:val="24"/>
          <w:szCs w:val="24"/>
        </w:rPr>
        <w:t>that Coach</w:t>
      </w:r>
      <w:r w:rsidR="000C7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71E2">
        <w:rPr>
          <w:rFonts w:ascii="Times New Roman" w:eastAsia="Times New Roman" w:hAnsi="Times New Roman" w:cs="Times New Roman"/>
          <w:sz w:val="24"/>
          <w:szCs w:val="24"/>
        </w:rPr>
        <w:t>Ibraham</w:t>
      </w:r>
      <w:proofErr w:type="spellEnd"/>
      <w:r w:rsidR="000C71E2">
        <w:rPr>
          <w:rFonts w:ascii="Times New Roman" w:eastAsia="Times New Roman" w:hAnsi="Times New Roman" w:cs="Times New Roman"/>
          <w:sz w:val="24"/>
          <w:szCs w:val="24"/>
        </w:rPr>
        <w:t xml:space="preserve"> Ramsey</w:t>
      </w:r>
      <w:r w:rsidR="00E02102">
        <w:rPr>
          <w:rFonts w:ascii="Times New Roman" w:eastAsia="Times New Roman" w:hAnsi="Times New Roman" w:cs="Times New Roman"/>
          <w:sz w:val="24"/>
          <w:szCs w:val="24"/>
        </w:rPr>
        <w:t xml:space="preserve"> will be taking on the role of </w:t>
      </w:r>
      <w:r w:rsidR="000C71E2">
        <w:rPr>
          <w:rFonts w:ascii="Times New Roman" w:eastAsia="Times New Roman" w:hAnsi="Times New Roman" w:cs="Times New Roman"/>
          <w:sz w:val="24"/>
          <w:szCs w:val="24"/>
        </w:rPr>
        <w:t xml:space="preserve">Student Support </w:t>
      </w:r>
      <w:r w:rsidR="00E02102">
        <w:rPr>
          <w:rFonts w:ascii="Times New Roman" w:eastAsia="Times New Roman" w:hAnsi="Times New Roman" w:cs="Times New Roman"/>
          <w:sz w:val="24"/>
          <w:szCs w:val="24"/>
        </w:rPr>
        <w:t>Facilitator</w:t>
      </w:r>
      <w:r w:rsidR="000C71E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941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610836" w14:textId="4B4A1388" w:rsidR="00A01B02" w:rsidRPr="00162AC9" w:rsidRDefault="001608F0" w:rsidP="00F63DD9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F. </w:t>
      </w:r>
      <w:r w:rsidR="000C71E2">
        <w:rPr>
          <w:rFonts w:ascii="Times New Roman" w:eastAsia="Times New Roman" w:hAnsi="Times New Roman" w:cs="Times New Roman"/>
          <w:sz w:val="24"/>
          <w:szCs w:val="24"/>
        </w:rPr>
        <w:t xml:space="preserve">Immigration </w:t>
      </w:r>
      <w:r w:rsidR="00E02102">
        <w:rPr>
          <w:rFonts w:ascii="Times New Roman" w:eastAsia="Times New Roman" w:hAnsi="Times New Roman" w:cs="Times New Roman"/>
          <w:sz w:val="24"/>
          <w:szCs w:val="24"/>
        </w:rPr>
        <w:t>P</w:t>
      </w:r>
      <w:r w:rsidR="000C71E2">
        <w:rPr>
          <w:rFonts w:ascii="Times New Roman" w:eastAsia="Times New Roman" w:hAnsi="Times New Roman" w:cs="Times New Roman"/>
          <w:sz w:val="24"/>
          <w:szCs w:val="24"/>
        </w:rPr>
        <w:t>olicies</w:t>
      </w:r>
      <w:r w:rsidR="008D69B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N. Smith </w:t>
      </w:r>
      <w:r w:rsidR="000C71E2">
        <w:rPr>
          <w:rFonts w:ascii="Times New Roman" w:eastAsia="Times New Roman" w:hAnsi="Times New Roman" w:cs="Times New Roman"/>
          <w:sz w:val="24"/>
          <w:szCs w:val="24"/>
        </w:rPr>
        <w:t xml:space="preserve">advised that the new policies </w:t>
      </w:r>
      <w:r w:rsidR="002667DE">
        <w:rPr>
          <w:rFonts w:ascii="Times New Roman" w:eastAsia="Times New Roman" w:hAnsi="Times New Roman" w:cs="Times New Roman"/>
          <w:sz w:val="24"/>
          <w:szCs w:val="24"/>
        </w:rPr>
        <w:t xml:space="preserve">(previously provided to the Board for review) </w:t>
      </w:r>
      <w:r w:rsidR="000C71E2">
        <w:rPr>
          <w:rFonts w:ascii="Times New Roman" w:eastAsia="Times New Roman" w:hAnsi="Times New Roman" w:cs="Times New Roman"/>
          <w:sz w:val="24"/>
          <w:szCs w:val="24"/>
        </w:rPr>
        <w:t xml:space="preserve">would be added to the school’s handbook and </w:t>
      </w:r>
      <w:r w:rsidR="002667DE">
        <w:rPr>
          <w:rFonts w:ascii="Times New Roman" w:eastAsia="Times New Roman" w:hAnsi="Times New Roman" w:cs="Times New Roman"/>
          <w:sz w:val="24"/>
          <w:szCs w:val="24"/>
        </w:rPr>
        <w:t xml:space="preserve">requested a vote.  L. Hardwick moved to add the policies to the KCGPA Handbook, J. Tomasic seconded and the Board voted unanimously to approve. </w:t>
      </w:r>
      <w:r w:rsidR="008D69B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59411F4" w14:textId="483D2FE4" w:rsidR="00A01B02" w:rsidRPr="005D4FD4" w:rsidRDefault="009F2E9D" w:rsidP="005D4FD4">
      <w:pPr>
        <w:pStyle w:val="ListParagraph"/>
        <w:numPr>
          <w:ilvl w:val="0"/>
          <w:numId w:val="43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New Business</w:t>
      </w:r>
    </w:p>
    <w:p w14:paraId="2FD9B950" w14:textId="77777777" w:rsidR="006313F5" w:rsidRPr="00A01B02" w:rsidRDefault="006313F5" w:rsidP="006313F5">
      <w:pPr>
        <w:pStyle w:val="ListParagraph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DCFC239" w14:textId="73DC22EB" w:rsidR="00805381" w:rsidRDefault="002667DE" w:rsidP="005D4FD4">
      <w:pPr>
        <w:pStyle w:val="ListParagraph"/>
        <w:numPr>
          <w:ilvl w:val="0"/>
          <w:numId w:val="44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New Board Member Vote</w:t>
      </w:r>
      <w:r w:rsidR="00941B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FA48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D. Ballard introduced Susan Esher and then S. Esher spoke briefly about herself. </w:t>
      </w:r>
      <w:r w:rsidR="00E021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D. Ballard moved to add S. Esher to the KCGPA Board.  J. Tomasic seconded the motion and the Board voted unanimously to approve the addition of S. Esher to the </w:t>
      </w:r>
      <w:r w:rsidR="00C453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KCGPA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Board, beginning in April, 2025.</w:t>
      </w:r>
      <w:r w:rsidR="008D69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23E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07B26E0" w14:textId="5CB742EA" w:rsidR="00944831" w:rsidRDefault="002667DE" w:rsidP="00944831">
      <w:pPr>
        <w:pStyle w:val="ListParagraph"/>
        <w:numPr>
          <w:ilvl w:val="0"/>
          <w:numId w:val="44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Board Assessments- L. Hardwick advised that the Board Assessments will be going out soon (via an email link to Board </w:t>
      </w:r>
      <w:r w:rsidR="00C453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Track) and will be due by 4-15-25.</w:t>
      </w:r>
      <w:r w:rsidR="00FA486A" w:rsidRPr="002667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847DD" w:rsidRPr="002667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6F529A77" w14:textId="77777777" w:rsidR="00F63DD9" w:rsidRPr="00F63DD9" w:rsidRDefault="00F63DD9" w:rsidP="00F63DD9">
      <w:pPr>
        <w:pStyle w:val="ListParagraph"/>
        <w:spacing w:line="240" w:lineRule="auto"/>
        <w:ind w:left="108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A2C535B" w14:textId="491F6941" w:rsidR="00F76B54" w:rsidRDefault="00FA486A" w:rsidP="00F76B54">
      <w:pPr>
        <w:pStyle w:val="ListParagraph"/>
        <w:numPr>
          <w:ilvl w:val="0"/>
          <w:numId w:val="43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Closing</w:t>
      </w:r>
    </w:p>
    <w:p w14:paraId="5515B136" w14:textId="07C5DB20" w:rsidR="00FA486A" w:rsidRDefault="00FA486A" w:rsidP="00FA486A">
      <w:pPr>
        <w:pStyle w:val="ListParagraph"/>
        <w:spacing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F271822" w14:textId="77777777" w:rsidR="00FA486A" w:rsidRDefault="00FA486A" w:rsidP="00FA486A">
      <w:pPr>
        <w:pStyle w:val="ListParagraph"/>
        <w:numPr>
          <w:ilvl w:val="0"/>
          <w:numId w:val="48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C. Kemper sought meeting feedback</w:t>
      </w:r>
    </w:p>
    <w:p w14:paraId="4BAF77D0" w14:textId="71F7A1A2" w:rsidR="00A01137" w:rsidRPr="00F63DD9" w:rsidRDefault="00FA486A" w:rsidP="00A05379">
      <w:pPr>
        <w:pStyle w:val="ListParagraph"/>
        <w:numPr>
          <w:ilvl w:val="0"/>
          <w:numId w:val="4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D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Adjournment- J. Tomasic </w:t>
      </w:r>
      <w:r w:rsidR="003660E3" w:rsidRPr="00F63D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moved to adjourn, </w:t>
      </w:r>
      <w:r w:rsidR="002667DE" w:rsidRPr="00F63D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C. Kemper</w:t>
      </w:r>
      <w:r w:rsidR="003660E3" w:rsidRPr="00F63D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seconded and the Board voted unanimously to adjourn at 5:</w:t>
      </w:r>
      <w:r w:rsidR="00C45315" w:rsidRPr="00F63D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40</w:t>
      </w:r>
      <w:r w:rsidR="003660E3" w:rsidRPr="00F63D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pm.</w:t>
      </w:r>
      <w:r w:rsidR="00944F10" w:rsidRPr="00F63DD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7C48869F" w14:textId="3B48ADA9" w:rsidR="00C44622" w:rsidRPr="004E3121" w:rsidRDefault="004E3121" w:rsidP="004E31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88602088"/>
      <w:bookmarkStart w:id="1" w:name="_GoBack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 w:rsidR="00C44622" w:rsidRPr="004E312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bookmarkEnd w:id="0"/>
    <w:bookmarkEnd w:id="1"/>
    <w:p w14:paraId="36AA04AE" w14:textId="5CE856FE" w:rsidR="00524323" w:rsidRPr="00A01137" w:rsidRDefault="00524323" w:rsidP="00A0113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E96853" w14:textId="77777777" w:rsidR="00524323" w:rsidRPr="00524323" w:rsidRDefault="00524323" w:rsidP="00524323">
      <w:pPr>
        <w:pStyle w:val="ListParagraph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74E01A" w14:textId="77777777" w:rsidR="007552BA" w:rsidRPr="00524323" w:rsidRDefault="007552BA" w:rsidP="00755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C60E34" w14:textId="77777777" w:rsidR="007552BA" w:rsidRPr="00524323" w:rsidRDefault="007552BA" w:rsidP="007552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323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2A97C7CF" w14:textId="77777777" w:rsidR="007552BA" w:rsidRPr="00524323" w:rsidRDefault="007552BA" w:rsidP="00286AAC">
      <w:pPr>
        <w:rPr>
          <w:sz w:val="24"/>
          <w:szCs w:val="24"/>
        </w:rPr>
      </w:pPr>
    </w:p>
    <w:p w14:paraId="385A89BE" w14:textId="77777777" w:rsidR="00286AAC" w:rsidRPr="003F1CCD" w:rsidRDefault="00286AAC" w:rsidP="00460CE9">
      <w:pPr>
        <w:pStyle w:val="ListParagraph"/>
        <w:rPr>
          <w:sz w:val="24"/>
          <w:szCs w:val="24"/>
        </w:rPr>
      </w:pPr>
    </w:p>
    <w:sectPr w:rsidR="00286AAC" w:rsidRPr="003F1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6923"/>
    <w:multiLevelType w:val="hybridMultilevel"/>
    <w:tmpl w:val="DA44EA6A"/>
    <w:lvl w:ilvl="0" w:tplc="0A6293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B7B95"/>
    <w:multiLevelType w:val="hybridMultilevel"/>
    <w:tmpl w:val="C11E4E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121E"/>
    <w:multiLevelType w:val="hybridMultilevel"/>
    <w:tmpl w:val="3D30E888"/>
    <w:lvl w:ilvl="0" w:tplc="ED383B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FD42E8"/>
    <w:multiLevelType w:val="multilevel"/>
    <w:tmpl w:val="F086E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EF0CAE"/>
    <w:multiLevelType w:val="hybridMultilevel"/>
    <w:tmpl w:val="9A1C9FB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225C1"/>
    <w:multiLevelType w:val="hybridMultilevel"/>
    <w:tmpl w:val="265C19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07AB2"/>
    <w:multiLevelType w:val="hybridMultilevel"/>
    <w:tmpl w:val="C41E3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755682"/>
    <w:multiLevelType w:val="hybridMultilevel"/>
    <w:tmpl w:val="FAE25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C5179"/>
    <w:multiLevelType w:val="hybridMultilevel"/>
    <w:tmpl w:val="8220883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B630E"/>
    <w:multiLevelType w:val="hybridMultilevel"/>
    <w:tmpl w:val="A49A1640"/>
    <w:lvl w:ilvl="0" w:tplc="3B245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301D1"/>
    <w:multiLevelType w:val="hybridMultilevel"/>
    <w:tmpl w:val="9E8A999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B47D7"/>
    <w:multiLevelType w:val="hybridMultilevel"/>
    <w:tmpl w:val="CFA8F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D075A"/>
    <w:multiLevelType w:val="hybridMultilevel"/>
    <w:tmpl w:val="86805FDE"/>
    <w:lvl w:ilvl="0" w:tplc="26061114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1CD31279"/>
    <w:multiLevelType w:val="hybridMultilevel"/>
    <w:tmpl w:val="A118C47A"/>
    <w:lvl w:ilvl="0" w:tplc="2F8681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0726D4"/>
    <w:multiLevelType w:val="hybridMultilevel"/>
    <w:tmpl w:val="393AC190"/>
    <w:lvl w:ilvl="0" w:tplc="7C8EF46A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221954B1"/>
    <w:multiLevelType w:val="hybridMultilevel"/>
    <w:tmpl w:val="42761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51C34"/>
    <w:multiLevelType w:val="hybridMultilevel"/>
    <w:tmpl w:val="2CAC4078"/>
    <w:lvl w:ilvl="0" w:tplc="CAA82CF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F50DD"/>
    <w:multiLevelType w:val="hybridMultilevel"/>
    <w:tmpl w:val="C09A5AA2"/>
    <w:lvl w:ilvl="0" w:tplc="ACE8C7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E876BB"/>
    <w:multiLevelType w:val="hybridMultilevel"/>
    <w:tmpl w:val="49F6D4D4"/>
    <w:lvl w:ilvl="0" w:tplc="0978A18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427897"/>
    <w:multiLevelType w:val="hybridMultilevel"/>
    <w:tmpl w:val="8EC23EAA"/>
    <w:lvl w:ilvl="0" w:tplc="64BA95B4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2BCF671C"/>
    <w:multiLevelType w:val="hybridMultilevel"/>
    <w:tmpl w:val="FB1E61C4"/>
    <w:lvl w:ilvl="0" w:tplc="8BDC1E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A20795"/>
    <w:multiLevelType w:val="hybridMultilevel"/>
    <w:tmpl w:val="E2CC4D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B872C6"/>
    <w:multiLevelType w:val="hybridMultilevel"/>
    <w:tmpl w:val="36EEB4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642801"/>
    <w:multiLevelType w:val="hybridMultilevel"/>
    <w:tmpl w:val="1FE017AA"/>
    <w:lvl w:ilvl="0" w:tplc="737E31C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37D23AB8"/>
    <w:multiLevelType w:val="hybridMultilevel"/>
    <w:tmpl w:val="F38E417E"/>
    <w:lvl w:ilvl="0" w:tplc="E73C66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0C7664"/>
    <w:multiLevelType w:val="hybridMultilevel"/>
    <w:tmpl w:val="56683E36"/>
    <w:lvl w:ilvl="0" w:tplc="1C54332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3C804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9222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EAE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6C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AC26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006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00DF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22DC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2D5E10"/>
    <w:multiLevelType w:val="multilevel"/>
    <w:tmpl w:val="539C1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615F3F"/>
    <w:multiLevelType w:val="hybridMultilevel"/>
    <w:tmpl w:val="06903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B82B75"/>
    <w:multiLevelType w:val="hybridMultilevel"/>
    <w:tmpl w:val="78F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FE35F8"/>
    <w:multiLevelType w:val="hybridMultilevel"/>
    <w:tmpl w:val="8458BE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F92438"/>
    <w:multiLevelType w:val="hybridMultilevel"/>
    <w:tmpl w:val="A828AEA4"/>
    <w:lvl w:ilvl="0" w:tplc="4D2043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DF101B"/>
    <w:multiLevelType w:val="hybridMultilevel"/>
    <w:tmpl w:val="420E6038"/>
    <w:lvl w:ilvl="0" w:tplc="737E31C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60F00"/>
    <w:multiLevelType w:val="hybridMultilevel"/>
    <w:tmpl w:val="89C86922"/>
    <w:lvl w:ilvl="0" w:tplc="9F646A1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37DE6"/>
    <w:multiLevelType w:val="hybridMultilevel"/>
    <w:tmpl w:val="58728262"/>
    <w:lvl w:ilvl="0" w:tplc="737E31C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5975F2"/>
    <w:multiLevelType w:val="hybridMultilevel"/>
    <w:tmpl w:val="216A50D0"/>
    <w:lvl w:ilvl="0" w:tplc="E94CBE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424FD7"/>
    <w:multiLevelType w:val="hybridMultilevel"/>
    <w:tmpl w:val="CA26901A"/>
    <w:lvl w:ilvl="0" w:tplc="136425F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33C9C"/>
    <w:multiLevelType w:val="hybridMultilevel"/>
    <w:tmpl w:val="E06C33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01F0E"/>
    <w:multiLevelType w:val="hybridMultilevel"/>
    <w:tmpl w:val="16D8AA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C517D"/>
    <w:multiLevelType w:val="hybridMultilevel"/>
    <w:tmpl w:val="E82454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05F1A"/>
    <w:multiLevelType w:val="hybridMultilevel"/>
    <w:tmpl w:val="012C5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E3D64"/>
    <w:multiLevelType w:val="hybridMultilevel"/>
    <w:tmpl w:val="A8DA3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7F4223"/>
    <w:multiLevelType w:val="hybridMultilevel"/>
    <w:tmpl w:val="0BB6B4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211297"/>
    <w:multiLevelType w:val="hybridMultilevel"/>
    <w:tmpl w:val="B3CAE12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17E4B95"/>
    <w:multiLevelType w:val="hybridMultilevel"/>
    <w:tmpl w:val="ADDA2A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C37728"/>
    <w:multiLevelType w:val="hybridMultilevel"/>
    <w:tmpl w:val="7E0C01EE"/>
    <w:lvl w:ilvl="0" w:tplc="A1ACDB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FD65C2"/>
    <w:multiLevelType w:val="hybridMultilevel"/>
    <w:tmpl w:val="70B070E2"/>
    <w:lvl w:ilvl="0" w:tplc="9F7CEB1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092BCF"/>
    <w:multiLevelType w:val="hybridMultilevel"/>
    <w:tmpl w:val="7F5EB1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DD1DB1"/>
    <w:multiLevelType w:val="hybridMultilevel"/>
    <w:tmpl w:val="96BC17F8"/>
    <w:lvl w:ilvl="0" w:tplc="CD1E774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36"/>
  </w:num>
  <w:num w:numId="3">
    <w:abstractNumId w:val="21"/>
  </w:num>
  <w:num w:numId="4">
    <w:abstractNumId w:val="12"/>
  </w:num>
  <w:num w:numId="5">
    <w:abstractNumId w:val="27"/>
  </w:num>
  <w:num w:numId="6">
    <w:abstractNumId w:val="29"/>
  </w:num>
  <w:num w:numId="7">
    <w:abstractNumId w:val="14"/>
  </w:num>
  <w:num w:numId="8">
    <w:abstractNumId w:val="1"/>
  </w:num>
  <w:num w:numId="9">
    <w:abstractNumId w:val="43"/>
  </w:num>
  <w:num w:numId="10">
    <w:abstractNumId w:val="15"/>
  </w:num>
  <w:num w:numId="11">
    <w:abstractNumId w:val="3"/>
    <w:lvlOverride w:ilvl="0">
      <w:lvl w:ilvl="0">
        <w:numFmt w:val="upperRoman"/>
        <w:lvlText w:val="%1."/>
        <w:lvlJc w:val="right"/>
      </w:lvl>
    </w:lvlOverride>
  </w:num>
  <w:num w:numId="12">
    <w:abstractNumId w:val="25"/>
  </w:num>
  <w:num w:numId="13">
    <w:abstractNumId w:val="9"/>
  </w:num>
  <w:num w:numId="14">
    <w:abstractNumId w:val="39"/>
  </w:num>
  <w:num w:numId="15">
    <w:abstractNumId w:val="8"/>
  </w:num>
  <w:num w:numId="16">
    <w:abstractNumId w:val="16"/>
  </w:num>
  <w:num w:numId="17">
    <w:abstractNumId w:val="37"/>
  </w:num>
  <w:num w:numId="18">
    <w:abstractNumId w:val="18"/>
  </w:num>
  <w:num w:numId="19">
    <w:abstractNumId w:val="42"/>
  </w:num>
  <w:num w:numId="20">
    <w:abstractNumId w:val="38"/>
  </w:num>
  <w:num w:numId="21">
    <w:abstractNumId w:val="41"/>
  </w:num>
  <w:num w:numId="22">
    <w:abstractNumId w:val="34"/>
  </w:num>
  <w:num w:numId="23">
    <w:abstractNumId w:val="28"/>
  </w:num>
  <w:num w:numId="24">
    <w:abstractNumId w:val="20"/>
  </w:num>
  <w:num w:numId="25">
    <w:abstractNumId w:val="19"/>
  </w:num>
  <w:num w:numId="26">
    <w:abstractNumId w:val="45"/>
  </w:num>
  <w:num w:numId="27">
    <w:abstractNumId w:val="4"/>
  </w:num>
  <w:num w:numId="28">
    <w:abstractNumId w:val="23"/>
  </w:num>
  <w:num w:numId="29">
    <w:abstractNumId w:val="6"/>
  </w:num>
  <w:num w:numId="30">
    <w:abstractNumId w:val="33"/>
  </w:num>
  <w:num w:numId="31">
    <w:abstractNumId w:val="31"/>
  </w:num>
  <w:num w:numId="32">
    <w:abstractNumId w:val="5"/>
  </w:num>
  <w:num w:numId="33">
    <w:abstractNumId w:val="11"/>
  </w:num>
  <w:num w:numId="34">
    <w:abstractNumId w:val="2"/>
  </w:num>
  <w:num w:numId="35">
    <w:abstractNumId w:val="30"/>
  </w:num>
  <w:num w:numId="36">
    <w:abstractNumId w:val="46"/>
  </w:num>
  <w:num w:numId="37">
    <w:abstractNumId w:val="10"/>
  </w:num>
  <w:num w:numId="38">
    <w:abstractNumId w:val="44"/>
  </w:num>
  <w:num w:numId="39">
    <w:abstractNumId w:val="7"/>
  </w:num>
  <w:num w:numId="40">
    <w:abstractNumId w:val="32"/>
  </w:num>
  <w:num w:numId="41">
    <w:abstractNumId w:val="35"/>
  </w:num>
  <w:num w:numId="42">
    <w:abstractNumId w:val="26"/>
  </w:num>
  <w:num w:numId="43">
    <w:abstractNumId w:val="40"/>
  </w:num>
  <w:num w:numId="44">
    <w:abstractNumId w:val="13"/>
  </w:num>
  <w:num w:numId="45">
    <w:abstractNumId w:val="0"/>
  </w:num>
  <w:num w:numId="46">
    <w:abstractNumId w:val="47"/>
  </w:num>
  <w:num w:numId="47">
    <w:abstractNumId w:val="24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AAC"/>
    <w:rsid w:val="000339EC"/>
    <w:rsid w:val="00073064"/>
    <w:rsid w:val="0008453E"/>
    <w:rsid w:val="000C71E2"/>
    <w:rsid w:val="000F0C9B"/>
    <w:rsid w:val="000F23C0"/>
    <w:rsid w:val="001022F1"/>
    <w:rsid w:val="00153272"/>
    <w:rsid w:val="001608F0"/>
    <w:rsid w:val="00162AC9"/>
    <w:rsid w:val="001A5AA1"/>
    <w:rsid w:val="001C2BCB"/>
    <w:rsid w:val="001D723D"/>
    <w:rsid w:val="0020170C"/>
    <w:rsid w:val="002244A8"/>
    <w:rsid w:val="00231CA3"/>
    <w:rsid w:val="002606BC"/>
    <w:rsid w:val="002667DE"/>
    <w:rsid w:val="00276F40"/>
    <w:rsid w:val="002847DD"/>
    <w:rsid w:val="00285B91"/>
    <w:rsid w:val="00286AAC"/>
    <w:rsid w:val="00297E83"/>
    <w:rsid w:val="002A1941"/>
    <w:rsid w:val="002F22B9"/>
    <w:rsid w:val="00322D63"/>
    <w:rsid w:val="003660E3"/>
    <w:rsid w:val="003744FE"/>
    <w:rsid w:val="00386012"/>
    <w:rsid w:val="0039761C"/>
    <w:rsid w:val="003B4097"/>
    <w:rsid w:val="003B62E8"/>
    <w:rsid w:val="003E21F1"/>
    <w:rsid w:val="003F1CCD"/>
    <w:rsid w:val="00423690"/>
    <w:rsid w:val="00450AE1"/>
    <w:rsid w:val="00460CE9"/>
    <w:rsid w:val="004C030B"/>
    <w:rsid w:val="004C1576"/>
    <w:rsid w:val="004E3121"/>
    <w:rsid w:val="0051277A"/>
    <w:rsid w:val="00524323"/>
    <w:rsid w:val="005443F1"/>
    <w:rsid w:val="005A0053"/>
    <w:rsid w:val="005A14AA"/>
    <w:rsid w:val="005D4FD4"/>
    <w:rsid w:val="005D59AC"/>
    <w:rsid w:val="005E383B"/>
    <w:rsid w:val="005F2C5D"/>
    <w:rsid w:val="005F6852"/>
    <w:rsid w:val="006003E1"/>
    <w:rsid w:val="0062503B"/>
    <w:rsid w:val="00627AA5"/>
    <w:rsid w:val="006313F5"/>
    <w:rsid w:val="006437A1"/>
    <w:rsid w:val="00670B0C"/>
    <w:rsid w:val="006A2A06"/>
    <w:rsid w:val="006A2DEE"/>
    <w:rsid w:val="006A7A97"/>
    <w:rsid w:val="006D2750"/>
    <w:rsid w:val="006D6DF2"/>
    <w:rsid w:val="00712A63"/>
    <w:rsid w:val="00721D9E"/>
    <w:rsid w:val="00727124"/>
    <w:rsid w:val="007326B1"/>
    <w:rsid w:val="007552BA"/>
    <w:rsid w:val="00771498"/>
    <w:rsid w:val="00774C67"/>
    <w:rsid w:val="007B43E1"/>
    <w:rsid w:val="007C182B"/>
    <w:rsid w:val="007C61A3"/>
    <w:rsid w:val="007E69D8"/>
    <w:rsid w:val="007F067E"/>
    <w:rsid w:val="008006EC"/>
    <w:rsid w:val="00805381"/>
    <w:rsid w:val="00823AF4"/>
    <w:rsid w:val="00833F78"/>
    <w:rsid w:val="00852942"/>
    <w:rsid w:val="00871C21"/>
    <w:rsid w:val="00871DFD"/>
    <w:rsid w:val="00872A9D"/>
    <w:rsid w:val="00892273"/>
    <w:rsid w:val="00895FB9"/>
    <w:rsid w:val="00897553"/>
    <w:rsid w:val="008C4FAD"/>
    <w:rsid w:val="008D69B0"/>
    <w:rsid w:val="008E59F6"/>
    <w:rsid w:val="008F4E8E"/>
    <w:rsid w:val="00904825"/>
    <w:rsid w:val="00941B68"/>
    <w:rsid w:val="00944831"/>
    <w:rsid w:val="00944F10"/>
    <w:rsid w:val="009709F0"/>
    <w:rsid w:val="009A01F5"/>
    <w:rsid w:val="009A6DE0"/>
    <w:rsid w:val="009A7B14"/>
    <w:rsid w:val="009F046E"/>
    <w:rsid w:val="009F2E9D"/>
    <w:rsid w:val="009F5ADE"/>
    <w:rsid w:val="00A01137"/>
    <w:rsid w:val="00A01B02"/>
    <w:rsid w:val="00A0384E"/>
    <w:rsid w:val="00A05379"/>
    <w:rsid w:val="00A105CB"/>
    <w:rsid w:val="00A10CA4"/>
    <w:rsid w:val="00A23E29"/>
    <w:rsid w:val="00A93CEA"/>
    <w:rsid w:val="00AD6170"/>
    <w:rsid w:val="00AE3D7D"/>
    <w:rsid w:val="00AE61B0"/>
    <w:rsid w:val="00AF065F"/>
    <w:rsid w:val="00AF58F0"/>
    <w:rsid w:val="00B047F5"/>
    <w:rsid w:val="00B15695"/>
    <w:rsid w:val="00B33E01"/>
    <w:rsid w:val="00B476EF"/>
    <w:rsid w:val="00B62243"/>
    <w:rsid w:val="00BC4AF2"/>
    <w:rsid w:val="00BD34A6"/>
    <w:rsid w:val="00C06F5F"/>
    <w:rsid w:val="00C11ADB"/>
    <w:rsid w:val="00C25C77"/>
    <w:rsid w:val="00C31283"/>
    <w:rsid w:val="00C44622"/>
    <w:rsid w:val="00C45315"/>
    <w:rsid w:val="00C543A5"/>
    <w:rsid w:val="00C941F6"/>
    <w:rsid w:val="00C9514E"/>
    <w:rsid w:val="00C95798"/>
    <w:rsid w:val="00C96FAE"/>
    <w:rsid w:val="00CA6754"/>
    <w:rsid w:val="00CB1FCF"/>
    <w:rsid w:val="00CC18A1"/>
    <w:rsid w:val="00CC75BA"/>
    <w:rsid w:val="00CD2AB9"/>
    <w:rsid w:val="00CD4E70"/>
    <w:rsid w:val="00D37631"/>
    <w:rsid w:val="00D51FF0"/>
    <w:rsid w:val="00D74284"/>
    <w:rsid w:val="00D825F3"/>
    <w:rsid w:val="00D952E5"/>
    <w:rsid w:val="00DC0C63"/>
    <w:rsid w:val="00DC43B2"/>
    <w:rsid w:val="00DC56B4"/>
    <w:rsid w:val="00DF1470"/>
    <w:rsid w:val="00E02102"/>
    <w:rsid w:val="00E361B1"/>
    <w:rsid w:val="00E40836"/>
    <w:rsid w:val="00E42E71"/>
    <w:rsid w:val="00E47B5E"/>
    <w:rsid w:val="00E77020"/>
    <w:rsid w:val="00EB1426"/>
    <w:rsid w:val="00EB6833"/>
    <w:rsid w:val="00EC1373"/>
    <w:rsid w:val="00EC1556"/>
    <w:rsid w:val="00ED0D8E"/>
    <w:rsid w:val="00ED2BD7"/>
    <w:rsid w:val="00F13B5F"/>
    <w:rsid w:val="00F22B2B"/>
    <w:rsid w:val="00F327C0"/>
    <w:rsid w:val="00F35880"/>
    <w:rsid w:val="00F63DD9"/>
    <w:rsid w:val="00F76B54"/>
    <w:rsid w:val="00F822F5"/>
    <w:rsid w:val="00FA486A"/>
    <w:rsid w:val="00FE22D0"/>
    <w:rsid w:val="00FF06E1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1CF85"/>
  <w15:chartTrackingRefBased/>
  <w15:docId w15:val="{9F9B34A8-DBBC-4FEE-A630-5CD901D0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D63"/>
    <w:pPr>
      <w:ind w:left="720"/>
      <w:contextualSpacing/>
    </w:pPr>
  </w:style>
  <w:style w:type="paragraph" w:styleId="NoSpacing">
    <w:name w:val="No Spacing"/>
    <w:uiPriority w:val="1"/>
    <w:qFormat/>
    <w:rsid w:val="005243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1</dc:creator>
  <cp:keywords/>
  <dc:description/>
  <cp:lastModifiedBy>Tomasic, Julie</cp:lastModifiedBy>
  <cp:revision>2</cp:revision>
  <dcterms:created xsi:type="dcterms:W3CDTF">2025-03-31T15:05:00Z</dcterms:created>
  <dcterms:modified xsi:type="dcterms:W3CDTF">2025-03-31T15:05:00Z</dcterms:modified>
</cp:coreProperties>
</file>